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AE04E" w14:textId="77777777" w:rsidR="00A53150" w:rsidRDefault="00A53150" w:rsidP="00A53150">
      <w:r>
        <w:t>Memory and nutrition D5</w:t>
      </w:r>
    </w:p>
    <w:p w14:paraId="7C9BD63E" w14:textId="77777777" w:rsidR="00A53150" w:rsidRDefault="00A53150" w:rsidP="00A53150"/>
    <w:p w14:paraId="0176F46D" w14:textId="77777777" w:rsidR="00A53150" w:rsidRDefault="00A53150" w:rsidP="00A53150"/>
    <w:p w14:paraId="4B8B9C4A" w14:textId="77777777" w:rsidR="00A53150" w:rsidRDefault="00A53150" w:rsidP="00A53150">
      <w:r>
        <w:t>74</w:t>
      </w:r>
    </w:p>
    <w:p w14:paraId="45F7A08B" w14:textId="77777777" w:rsidR="00A53150" w:rsidRDefault="00A53150" w:rsidP="00A53150">
      <w:r>
        <w:t xml:space="preserve">74 unread replies. </w:t>
      </w:r>
    </w:p>
    <w:p w14:paraId="47D6DBBF" w14:textId="77777777" w:rsidR="00A53150" w:rsidRDefault="00A53150" w:rsidP="00A53150">
      <w:r>
        <w:t>74</w:t>
      </w:r>
    </w:p>
    <w:p w14:paraId="18B913C4" w14:textId="77777777" w:rsidR="00A53150" w:rsidRDefault="00A53150" w:rsidP="00A53150">
      <w:r>
        <w:t xml:space="preserve">74 replies. </w:t>
      </w:r>
    </w:p>
    <w:p w14:paraId="0F3816D4" w14:textId="77777777" w:rsidR="00A53150" w:rsidRDefault="00A53150" w:rsidP="00A53150">
      <w:r>
        <w:t xml:space="preserve">As you find in your reading this week, memory is a huge part of information processing.  What I don't see a lot of in the text is the connection between things like sleep, stress, nutrition, drug use, etc...and memory. I want you to educate your colleagues this week.  What is one thing that you know effects your ability to think, remember, or learn. This can be something you have figured about </w:t>
      </w:r>
      <w:proofErr w:type="spellStart"/>
      <w:r>
        <w:t>about</w:t>
      </w:r>
      <w:proofErr w:type="spellEnd"/>
      <w:r>
        <w:t xml:space="preserve"> yourself or something you found by researching a little.  Tell us what that thing is (be specific-don't say soda-say Mountain Dew); what effect does it have on your behavior(e.g. irritable, mood swings, poor concentration); and why does this happen (e.g. MD contains bromine (tranquilizer) and caffeine(stimulant) which sends mixed messages to my brain etc...).  </w:t>
      </w:r>
    </w:p>
    <w:p w14:paraId="75D08792" w14:textId="77777777" w:rsidR="00A53150" w:rsidRDefault="00A53150" w:rsidP="00A53150"/>
    <w:p w14:paraId="76BBD963" w14:textId="5BEDF3F5" w:rsidR="000F6936" w:rsidRDefault="00A53150" w:rsidP="00A53150">
      <w:r>
        <w:t xml:space="preserve">If you are interested in learning more about how things in your environment can affect your behavior, go to http://www.drrapp.com/     there are some great short video's (click on videos) and articles (you can access more articles by scrolling to the bottom and clicking on the archives).  </w:t>
      </w:r>
      <w:bookmarkStart w:id="0" w:name="_GoBack"/>
      <w:bookmarkEnd w:id="0"/>
    </w:p>
    <w:sectPr w:rsidR="000F69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150"/>
    <w:rsid w:val="000F6936"/>
    <w:rsid w:val="00A53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A200A"/>
  <w15:chartTrackingRefBased/>
  <w15:docId w15:val="{CE849600-018D-42EA-BCE3-6981EC678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957</Characters>
  <Application>Microsoft Office Word</Application>
  <DocSecurity>0</DocSecurity>
  <Lines>7</Lines>
  <Paragraphs>2</Paragraphs>
  <ScaleCrop>false</ScaleCrop>
  <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Jackson</dc:creator>
  <cp:keywords/>
  <dc:description/>
  <cp:lastModifiedBy>Faith Jackson</cp:lastModifiedBy>
  <cp:revision>1</cp:revision>
  <dcterms:created xsi:type="dcterms:W3CDTF">2019-06-23T04:15:00Z</dcterms:created>
  <dcterms:modified xsi:type="dcterms:W3CDTF">2019-06-23T04:15:00Z</dcterms:modified>
</cp:coreProperties>
</file>